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2730"/>
        <w:gridCol w:w="105"/>
        <w:gridCol w:w="2895"/>
        <w:gridCol w:w="1185"/>
        <w:gridCol w:w="1185"/>
        <w:tblGridChange w:id="0">
          <w:tblGrid>
            <w:gridCol w:w="2730"/>
            <w:gridCol w:w="2730"/>
            <w:gridCol w:w="105"/>
            <w:gridCol w:w="2895"/>
            <w:gridCol w:w="1185"/>
            <w:gridCol w:w="11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1"/>
              </w:rPr>
              <w:t xml:space="preserve">قم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بالتأشير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هنا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للتأكيد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عمرك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يتجاوز</w:t>
            </w:r>
            <w:r w:rsidDel="00000000" w:rsidR="00000000" w:rsidRPr="00000000">
              <w:rPr>
                <w:highlight w:val="white"/>
                <w:rtl w:val="1"/>
              </w:rPr>
              <w:t xml:space="preserve"> 18 </w:t>
            </w:r>
            <w:r w:rsidDel="00000000" w:rsidR="00000000" w:rsidRPr="00000000">
              <w:rPr>
                <w:highlight w:val="white"/>
                <w:rtl w:val="1"/>
              </w:rPr>
              <w:t xml:space="preserve">عام</w:t>
            </w:r>
            <w:r w:rsidDel="00000000" w:rsidR="00000000" w:rsidRPr="00000000">
              <w:rPr>
                <w:highlight w:val="white"/>
                <w:rtl w:val="1"/>
              </w:rPr>
              <w:t xml:space="preserve">ً</w:t>
            </w:r>
            <w:r w:rsidDel="00000000" w:rsidR="00000000" w:rsidRPr="00000000">
              <w:rPr>
                <w:highlight w:val="white"/>
                <w:rtl w:val="1"/>
              </w:rPr>
              <w:t xml:space="preserve">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وأنك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والد</w:t>
            </w:r>
            <w:r w:rsidDel="00000000" w:rsidR="00000000" w:rsidRPr="00000000">
              <w:rPr>
                <w:highlight w:val="white"/>
                <w:rtl w:val="1"/>
              </w:rPr>
              <w:t xml:space="preserve">/</w:t>
            </w:r>
            <w:r w:rsidDel="00000000" w:rsidR="00000000" w:rsidRPr="00000000">
              <w:rPr>
                <w:highlight w:val="white"/>
                <w:rtl w:val="1"/>
              </w:rPr>
              <w:t xml:space="preserve">والدة</w:t>
            </w:r>
            <w:r w:rsidDel="00000000" w:rsidR="00000000" w:rsidRPr="00000000">
              <w:rPr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فرد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أسرة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مقدم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رعاية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لديه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سلطة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لتسجيل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طفله</w:t>
            </w:r>
            <w:r w:rsidDel="00000000" w:rsidR="00000000" w:rsidRPr="00000000">
              <w:rPr>
                <w:highlight w:val="whit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أنا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الطفل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1"/>
              </w:rPr>
              <w:t xml:space="preserve">هل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شارك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Springboard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قبل</w:t>
            </w:r>
            <w:r w:rsidDel="00000000" w:rsidR="00000000" w:rsidRPr="00000000">
              <w:rPr>
                <w:highlight w:val="white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الاسم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الأول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للطفل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الاسم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الأخير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للطفل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تاريخ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ميلاد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طفلي</w:t>
            </w:r>
            <w:r w:rsidDel="00000000" w:rsidR="00000000" w:rsidRPr="00000000">
              <w:rPr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highlight w:val="white"/>
                <w:rtl w:val="1"/>
              </w:rPr>
              <w:t xml:space="preserve">شهر</w:t>
            </w:r>
            <w:r w:rsidDel="00000000" w:rsidR="00000000" w:rsidRPr="00000000">
              <w:rPr>
                <w:highlight w:val="white"/>
                <w:rtl w:val="1"/>
              </w:rPr>
              <w:t xml:space="preserve">/</w:t>
            </w:r>
            <w:r w:rsidDel="00000000" w:rsidR="00000000" w:rsidRPr="00000000">
              <w:rPr>
                <w:highlight w:val="white"/>
                <w:rtl w:val="1"/>
              </w:rPr>
              <w:t xml:space="preserve">يوم</w:t>
            </w:r>
            <w:r w:rsidDel="00000000" w:rsidR="00000000" w:rsidRPr="00000000">
              <w:rPr>
                <w:highlight w:val="white"/>
                <w:rtl w:val="1"/>
              </w:rPr>
              <w:t xml:space="preserve">/</w:t>
            </w:r>
            <w:r w:rsidDel="00000000" w:rsidR="00000000" w:rsidRPr="00000000">
              <w:rPr>
                <w:highlight w:val="white"/>
                <w:rtl w:val="1"/>
              </w:rPr>
              <w:t xml:space="preserve">سنة</w:t>
            </w:r>
            <w:r w:rsidDel="00000000" w:rsidR="00000000" w:rsidRPr="00000000">
              <w:rPr>
                <w:highlight w:val="white"/>
                <w:rtl w:val="1"/>
              </w:rPr>
              <w:t xml:space="preserve">)                                                     ____/______/__________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جنس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هو</w:t>
            </w:r>
            <w:r w:rsidDel="00000000" w:rsidR="00000000" w:rsidRPr="00000000">
              <w:rPr>
                <w:highlight w:val="white"/>
                <w:rtl w:val="1"/>
              </w:rPr>
              <w:t xml:space="preserve">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نعم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لا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أفض</w:t>
            </w:r>
            <w:r w:rsidDel="00000000" w:rsidR="00000000" w:rsidRPr="00000000">
              <w:rPr>
                <w:highlight w:val="white"/>
                <w:rtl w:val="1"/>
              </w:rPr>
              <w:t xml:space="preserve">ّ</w:t>
            </w:r>
            <w:r w:rsidDel="00000000" w:rsidR="00000000" w:rsidRPr="00000000">
              <w:rPr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ألا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أقول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هل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عرق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هسباني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لاتيني</w:t>
            </w:r>
            <w:r w:rsidDel="00000000" w:rsidR="00000000" w:rsidRPr="00000000">
              <w:rPr>
                <w:highlight w:val="white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ذكر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أنثى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bidi w:val="1"/>
              <w:spacing w:line="240" w:lineRule="auto"/>
              <w:ind w:left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غير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ثنائي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bidi w:val="1"/>
              <w:spacing w:line="240" w:lineRule="auto"/>
              <w:ind w:left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أفض</w:t>
            </w:r>
            <w:r w:rsidDel="00000000" w:rsidR="00000000" w:rsidRPr="00000000">
              <w:rPr>
                <w:highlight w:val="white"/>
                <w:rtl w:val="1"/>
              </w:rPr>
              <w:t xml:space="preserve">ّ</w:t>
            </w:r>
            <w:r w:rsidDel="00000000" w:rsidR="00000000" w:rsidRPr="00000000">
              <w:rPr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ألا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أقول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عرق</w:t>
            </w:r>
            <w:r w:rsidDel="00000000" w:rsidR="00000000" w:rsidRPr="00000000">
              <w:rPr>
                <w:highlight w:val="white"/>
                <w:rtl w:val="1"/>
              </w:rPr>
              <w:t xml:space="preserve">/</w:t>
            </w:r>
            <w:r w:rsidDel="00000000" w:rsidR="00000000" w:rsidRPr="00000000">
              <w:rPr>
                <w:highlight w:val="white"/>
                <w:rtl w:val="1"/>
              </w:rPr>
              <w:t xml:space="preserve">إثنية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ينطبق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]: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أمريكي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هندي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سكان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ألاسكا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الأصليين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أصل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آسيوي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أصل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أسود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أمريكي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أفريقي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سكان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هاواي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الأصليين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سكان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جزر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المحيط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الهادي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bidi w:val="1"/>
              <w:spacing w:line="240" w:lineRule="auto"/>
              <w:ind w:left="36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أصل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أبيض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bidi w:val="1"/>
              <w:spacing w:line="240" w:lineRule="auto"/>
              <w:ind w:left="36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ع</w:t>
            </w:r>
            <w:r w:rsidDel="00000000" w:rsidR="00000000" w:rsidRPr="00000000">
              <w:rPr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highlight w:val="white"/>
                <w:rtl w:val="1"/>
              </w:rPr>
              <w:t xml:space="preserve">رق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أصل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آخر</w:t>
            </w:r>
            <w:r w:rsidDel="00000000" w:rsidR="00000000" w:rsidRPr="00000000">
              <w:rPr>
                <w:highlight w:val="white"/>
                <w:rtl w:val="1"/>
              </w:rPr>
              <w:t xml:space="preserve">: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bidi w:val="1"/>
              <w:spacing w:line="240" w:lineRule="auto"/>
              <w:ind w:left="36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أفض</w:t>
            </w:r>
            <w:r w:rsidDel="00000000" w:rsidR="00000000" w:rsidRPr="00000000">
              <w:rPr>
                <w:highlight w:val="white"/>
                <w:rtl w:val="1"/>
              </w:rPr>
              <w:t xml:space="preserve">ّ</w:t>
            </w:r>
            <w:r w:rsidDel="00000000" w:rsidR="00000000" w:rsidRPr="00000000">
              <w:rPr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ألا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أقول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left" w:leader="none" w:pos="2105"/>
              </w:tabs>
              <w:bidi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للمشاركين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العام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الدراسي</w:t>
            </w:r>
            <w:r w:rsidDel="00000000" w:rsidR="00000000" w:rsidRPr="00000000">
              <w:rPr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highlight w:val="white"/>
                <w:rtl w:val="1"/>
              </w:rPr>
              <w:t xml:space="preserve">ما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صف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العام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الدراسي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الحالي</w:t>
            </w:r>
            <w:r w:rsidDel="00000000" w:rsidR="00000000" w:rsidRPr="00000000">
              <w:rPr>
                <w:highlight w:val="white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105"/>
              </w:tabs>
              <w:bidi w:val="1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2105"/>
              </w:tabs>
              <w:bidi w:val="1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105"/>
              </w:tabs>
              <w:bidi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للمشاركين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الصيف</w:t>
            </w:r>
            <w:r w:rsidDel="00000000" w:rsidR="00000000" w:rsidRPr="00000000">
              <w:rPr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highlight w:val="white"/>
                <w:rtl w:val="1"/>
              </w:rPr>
              <w:t xml:space="preserve">ما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صف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العام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الدراسي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المقبل</w:t>
            </w:r>
            <w:r w:rsidDel="00000000" w:rsidR="00000000" w:rsidRPr="00000000">
              <w:rPr>
                <w:highlight w:val="white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2105"/>
              </w:tabs>
              <w:bidi w:val="1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الروضة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مرحلة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الروضة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الانتقالية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الروضة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الرابع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السابع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الثامن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ما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الصف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الذي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1"/>
              </w:rPr>
              <w:t xml:space="preserve">كان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ملتحق</w:t>
            </w:r>
            <w:r w:rsidDel="00000000" w:rsidR="00000000" w:rsidRPr="00000000">
              <w:rPr>
                <w:highlight w:val="white"/>
                <w:rtl w:val="1"/>
              </w:rPr>
              <w:t xml:space="preserve">ً</w:t>
            </w:r>
            <w:r w:rsidDel="00000000" w:rsidR="00000000" w:rsidRPr="00000000">
              <w:rPr>
                <w:highlight w:val="white"/>
                <w:rtl w:val="1"/>
              </w:rPr>
              <w:t xml:space="preserve">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به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خلال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العام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الدراسي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السابق</w:t>
            </w:r>
            <w:r w:rsidDel="00000000" w:rsidR="00000000" w:rsidRPr="00000000">
              <w:rPr>
                <w:highlight w:val="white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0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الروضة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مرحلة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الروضة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الانتقالية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الروضة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الرابع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السابع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الثامن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اسم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المدرسة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التي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يرتادها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اكتب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اسم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المنطقة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التعليمية</w:t>
            </w:r>
            <w:r w:rsidDel="00000000" w:rsidR="00000000" w:rsidRPr="00000000">
              <w:rPr>
                <w:highlight w:val="white"/>
                <w:rtl w:val="1"/>
              </w:rPr>
              <w:t xml:space="preserve">/</w:t>
            </w:r>
            <w:r w:rsidDel="00000000" w:rsidR="00000000" w:rsidRPr="00000000">
              <w:rPr>
                <w:highlight w:val="white"/>
                <w:rtl w:val="1"/>
              </w:rPr>
              <w:t xml:space="preserve">الشبكة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</w:tr>
      <w:tr>
        <w:trPr>
          <w:cantSplit w:val="0"/>
          <w:trHeight w:val="430.95703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hd w:fill="f8f9fa" w:val="clear"/>
              <w:bidi w:val="1"/>
              <w:spacing w:line="4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رقم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الطالب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هل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يتلقى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/</w:t>
            </w:r>
            <w:r w:rsidDel="00000000" w:rsidR="00000000" w:rsidRPr="00000000">
              <w:rPr>
                <w:highlight w:val="white"/>
                <w:rtl w:val="1"/>
              </w:rPr>
              <w:t xml:space="preserve">ابنك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الطالب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حالي</w:t>
            </w:r>
            <w:r w:rsidDel="00000000" w:rsidR="00000000" w:rsidRPr="00000000">
              <w:rPr>
                <w:highlight w:val="white"/>
                <w:rtl w:val="1"/>
              </w:rPr>
              <w:t xml:space="preserve">ً</w:t>
            </w:r>
            <w:r w:rsidDel="00000000" w:rsidR="00000000" w:rsidRPr="00000000">
              <w:rPr>
                <w:highlight w:val="white"/>
                <w:rtl w:val="1"/>
              </w:rPr>
              <w:t xml:space="preserve">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خدمات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التعليم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المتخصص</w:t>
            </w:r>
            <w:r w:rsidDel="00000000" w:rsidR="00000000" w:rsidRPr="00000000">
              <w:rPr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highlight w:val="white"/>
                <w:rtl w:val="1"/>
              </w:rPr>
              <w:t xml:space="preserve">برنامج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التعليم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الفردي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IEP</w:t>
            </w:r>
            <w:r w:rsidDel="00000000" w:rsidR="00000000" w:rsidRPr="00000000">
              <w:rPr>
                <w:highlight w:val="white"/>
                <w:rtl w:val="1"/>
              </w:rPr>
              <w:t xml:space="preserve">) (  </w:t>
            </w:r>
            <w:r w:rsidDel="00000000" w:rsidR="00000000" w:rsidRPr="00000000">
              <w:rPr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highlight w:val="white"/>
                <w:rtl w:val="1"/>
              </w:rPr>
              <w:t xml:space="preserve">/</w:t>
            </w:r>
            <w:r w:rsidDel="00000000" w:rsidR="00000000" w:rsidRPr="00000000">
              <w:rPr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خطط</w:t>
            </w:r>
            <w:r w:rsidDel="00000000" w:rsidR="00000000" w:rsidRPr="00000000">
              <w:rPr>
                <w:highlight w:val="white"/>
                <w:rtl w:val="1"/>
              </w:rPr>
              <w:t xml:space="preserve"> 504)؟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ي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رجى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العلم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بأن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المعلومات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ست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ستخدم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لتحسين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تكافؤ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الخبرات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المكتسبة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البرنامج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لجميع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الطلاب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.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نعم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لا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لا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أعرف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أفض</w:t>
            </w:r>
            <w:r w:rsidDel="00000000" w:rsidR="00000000" w:rsidRPr="00000000">
              <w:rPr>
                <w:highlight w:val="white"/>
                <w:rtl w:val="1"/>
              </w:rPr>
              <w:t xml:space="preserve">ّ</w:t>
            </w:r>
            <w:r w:rsidDel="00000000" w:rsidR="00000000" w:rsidRPr="00000000">
              <w:rPr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ألا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أقول</w:t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bidi w:val="1"/>
              <w:spacing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هل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يتلقى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/ </w:t>
            </w:r>
            <w:r w:rsidDel="00000000" w:rsidR="00000000" w:rsidRPr="00000000">
              <w:rPr>
                <w:highlight w:val="white"/>
                <w:rtl w:val="1"/>
              </w:rPr>
              <w:t xml:space="preserve">الطالب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خدمات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برنامج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ESL</w:t>
            </w:r>
            <w:r w:rsidDel="00000000" w:rsidR="00000000" w:rsidRPr="00000000">
              <w:rPr>
                <w:highlight w:val="white"/>
                <w:rtl w:val="0"/>
              </w:rPr>
              <w:t xml:space="preserve">/ </w:t>
            </w:r>
            <w:r w:rsidDel="00000000" w:rsidR="00000000" w:rsidRPr="00000000">
              <w:rPr>
                <w:highlight w:val="white"/>
                <w:rtl w:val="0"/>
              </w:rPr>
              <w:t xml:space="preserve">ESOL</w:t>
            </w:r>
            <w:r w:rsidDel="00000000" w:rsidR="00000000" w:rsidRPr="00000000">
              <w:rPr>
                <w:highlight w:val="white"/>
                <w:rtl w:val="0"/>
              </w:rPr>
              <w:t xml:space="preserve">/ </w:t>
            </w:r>
            <w:r w:rsidDel="00000000" w:rsidR="00000000" w:rsidRPr="00000000">
              <w:rPr>
                <w:highlight w:val="white"/>
                <w:rtl w:val="0"/>
              </w:rPr>
              <w:t xml:space="preserve">ELL</w:t>
            </w:r>
            <w:r w:rsidDel="00000000" w:rsidR="00000000" w:rsidRPr="00000000">
              <w:rPr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highlight w:val="white"/>
                <w:rtl w:val="1"/>
              </w:rPr>
              <w:t xml:space="preserve">متعلمي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اللغة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الإنجليزية</w:t>
            </w:r>
            <w:r w:rsidDel="00000000" w:rsidR="00000000" w:rsidRPr="00000000">
              <w:rPr>
                <w:highlight w:val="white"/>
                <w:rtl w:val="1"/>
              </w:rPr>
              <w:t xml:space="preserve">)؟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يرجى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ملاحظة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أن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المعلومات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لن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تغير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البرنامج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لطفلك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.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فست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ستخدم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لتحسين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الخبرات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المكتسبة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البرنامج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لجميع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الطلاب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المستقبل</w:t>
            </w:r>
            <w:r w:rsidDel="00000000" w:rsidR="00000000" w:rsidRPr="00000000">
              <w:rPr>
                <w:i w:val="1"/>
                <w:highlight w:val="white"/>
                <w:rtl w:val="1"/>
              </w:rPr>
              <w:t xml:space="preserve">.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نعم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لا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لا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أعرف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أفض</w:t>
            </w:r>
            <w:r w:rsidDel="00000000" w:rsidR="00000000" w:rsidRPr="00000000">
              <w:rPr>
                <w:highlight w:val="white"/>
                <w:rtl w:val="1"/>
              </w:rPr>
              <w:t xml:space="preserve">ّ</w:t>
            </w:r>
            <w:r w:rsidDel="00000000" w:rsidR="00000000" w:rsidRPr="00000000">
              <w:rPr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ألا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أقول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الوالدين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الوصي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bidi w:val="1"/>
              <w:spacing w:line="240" w:lineRule="auto"/>
              <w:rPr>
                <w:b w:val="1"/>
                <w:u w:val="single"/>
                <w:shd w:fill="a4c2f4" w:val="clear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الاسم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الأول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bidi w:val="1"/>
              <w:spacing w:line="240" w:lineRule="auto"/>
              <w:rPr>
                <w:b w:val="1"/>
                <w:u w:val="single"/>
                <w:shd w:fill="a4c2f4" w:val="clear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الاسم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الأخير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bidi w:val="1"/>
              <w:spacing w:after="0" w:before="0" w:line="240" w:lineRule="auto"/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.3513891601563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رقم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الهاتف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المحمول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البريد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الإلكتروني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widowControl w:val="1"/>
              <w:bidi w:val="1"/>
              <w:spacing w:after="0" w:line="256.7994545454545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مهم</w:t>
            </w:r>
            <w:r w:rsidDel="00000000" w:rsidR="00000000" w:rsidRPr="00000000">
              <w:rPr>
                <w:highlight w:val="white"/>
                <w:rtl w:val="1"/>
              </w:rPr>
              <w:t xml:space="preserve">: </w:t>
            </w:r>
            <w:r w:rsidDel="00000000" w:rsidR="00000000" w:rsidRPr="00000000">
              <w:rPr>
                <w:highlight w:val="white"/>
                <w:rtl w:val="1"/>
              </w:rPr>
              <w:t xml:space="preserve">الرجاء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تقديم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عنوان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بريد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إلكتروني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صحيح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كي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تتمكن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استلام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جوائز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البرمجة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الرقمية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إذا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كان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طفلك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مؤهلا</w:t>
            </w:r>
            <w:r w:rsidDel="00000000" w:rsidR="00000000" w:rsidRPr="00000000">
              <w:rPr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highlight w:val="white"/>
                <w:rtl w:val="1"/>
              </w:rPr>
              <w:t xml:space="preserve">لها</w:t>
            </w:r>
            <w:r w:rsidDel="00000000" w:rsidR="00000000" w:rsidRPr="00000000">
              <w:rPr>
                <w:highlight w:val="white"/>
                <w:rtl w:val="1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عنوان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الشارع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المدينة</w:t>
            </w:r>
            <w:r w:rsidDel="00000000" w:rsidR="00000000" w:rsidRPr="00000000">
              <w:rPr>
                <w:highlight w:val="white"/>
                <w:rtl w:val="1"/>
              </w:rPr>
              <w:t xml:space="preserve">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الولاية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الرمز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البريدي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ولي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الأمر</w:t>
            </w:r>
            <w:r w:rsidDel="00000000" w:rsidR="00000000" w:rsidRPr="00000000">
              <w:rPr>
                <w:highlight w:val="white"/>
                <w:rtl w:val="1"/>
              </w:rPr>
              <w:t xml:space="preserve">/ </w:t>
            </w:r>
            <w:r w:rsidDel="00000000" w:rsidR="00000000" w:rsidRPr="00000000">
              <w:rPr>
                <w:highlight w:val="white"/>
                <w:rtl w:val="1"/>
              </w:rPr>
              <w:t xml:space="preserve">الوصي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الإضافي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bidi w:val="1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1"/>
              </w:rPr>
              <w:t xml:space="preserve">رقم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هاتف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الوصي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الإضافي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المنزل</w:t>
            </w:r>
            <w:r w:rsidDel="00000000" w:rsidR="00000000" w:rsidRPr="00000000">
              <w:rPr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highlight w:val="white"/>
                <w:rtl w:val="1"/>
              </w:rPr>
              <w:t xml:space="preserve">عادة</w:t>
            </w:r>
            <w:r w:rsidDel="00000000" w:rsidR="00000000" w:rsidRPr="00000000">
              <w:rPr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highlight w:val="white"/>
                <w:rtl w:val="1"/>
              </w:rPr>
              <w:t xml:space="preserve">ما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تتحدث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أسرتنا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bidi w:val="1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موافقة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مؤسسة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لصورة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طفلك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وتسجيله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الصوتي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واسمه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AC">
            <w:pPr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أمنح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الإذن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وتوزيع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شخصية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اقتباسات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رقمية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مقطع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فيديو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تسجيلات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الأشكال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لطفلي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وسائط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لأغراض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ترويجية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 Collaborative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وأ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درك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فرض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أتعاب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رسوم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تعويضات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مستحقة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للدفع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الاستخدام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الأحرف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هنا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bidi w:val="1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موافقة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مراسلة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لك</w:t>
            </w:r>
          </w:p>
          <w:p w:rsidR="00000000" w:rsidDel="00000000" w:rsidP="00000000" w:rsidRDefault="00000000" w:rsidRPr="00000000" w14:paraId="000000B3">
            <w:pPr>
              <w:bidi w:val="1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1"/>
              </w:rPr>
              <w:t xml:space="preserve">أوافق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نصية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 Collaborative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تذكيرات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بورش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وتذكيرات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بمواعيد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القراءة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ونصائح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 Connect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واستبيانات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يمكنني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التوقف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إرسال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رسالة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نصية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بكلمة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rtl w:val="1"/>
              </w:rPr>
              <w:t xml:space="preserve">إيقاف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(STOP)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أوافق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hyperlink r:id="rId7">
              <w:r w:rsidDel="00000000" w:rsidR="00000000" w:rsidRPr="00000000">
                <w:rPr>
                  <w:rtl w:val="1"/>
                </w:rPr>
                <w:t xml:space="preserve">شروط</w:t>
              </w:r>
            </w:hyperlink>
            <w:hyperlink r:id="rId8">
              <w:r w:rsidDel="00000000" w:rsidR="00000000" w:rsidRPr="00000000">
                <w:rPr>
                  <w:rtl w:val="1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tl w:val="1"/>
                </w:rPr>
                <w:t xml:space="preserve">وأحكام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Connect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hyperlink r:id="rId10">
              <w:r w:rsidDel="00000000" w:rsidR="00000000" w:rsidRPr="00000000">
                <w:rPr>
                  <w:rtl w:val="1"/>
                </w:rPr>
                <w:t xml:space="preserve">سياسة</w:t>
              </w:r>
            </w:hyperlink>
            <w:hyperlink r:id="rId11">
              <w:r w:rsidDel="00000000" w:rsidR="00000000" w:rsidRPr="00000000">
                <w:rPr>
                  <w:rtl w:val="1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tl w:val="1"/>
                </w:rPr>
                <w:t xml:space="preserve">الخصوصية</w:t>
              </w:r>
            </w:hyperlink>
            <w:hyperlink r:id="rId13">
              <w:r w:rsidDel="00000000" w:rsidR="00000000" w:rsidRPr="00000000">
                <w:rPr>
                  <w:rtl w:val="1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tl w:val="1"/>
                </w:rPr>
                <w:t xml:space="preserve">الخاصة</w:t>
              </w:r>
            </w:hyperlink>
            <w:hyperlink r:id="rId15">
              <w:r w:rsidDel="00000000" w:rsidR="00000000" w:rsidRPr="00000000">
                <w:rPr>
                  <w:rtl w:val="1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tl w:val="1"/>
                </w:rPr>
                <w:t xml:space="preserve">بها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الأحرف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هنا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bidi w:val="1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اتفاقية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البيانات</w:t>
            </w:r>
          </w:p>
          <w:p w:rsidR="00000000" w:rsidDel="00000000" w:rsidP="00000000" w:rsidRDefault="00000000" w:rsidRPr="00000000" w14:paraId="000000BA">
            <w:pPr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أمنح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الإذن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الواردة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والمستمدة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أسرتي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لضمان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الانخراط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حضور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أسرتي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ستحذف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أسرتي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التقارير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أسمائنا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الاتصال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بنا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أدرك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حذف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معلوماتي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مباشرة</w:t>
            </w:r>
            <w:r w:rsidDel="00000000" w:rsidR="00000000" w:rsidRPr="00000000">
              <w:rPr>
                <w:rtl w:val="1"/>
              </w:rPr>
              <w:t xml:space="preserve">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الأحرف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هنا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bidi w:val="1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اتفاقية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الوالدين</w:t>
            </w:r>
          </w:p>
          <w:p w:rsidR="00000000" w:rsidDel="00000000" w:rsidP="00000000" w:rsidRDefault="00000000" w:rsidRPr="00000000" w14:paraId="000000C1">
            <w:pPr>
              <w:bidi w:val="1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1"/>
              </w:rPr>
              <w:t xml:space="preserve">أفهم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 Collaborative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طوعية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وأ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درك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Collaborative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مسؤولة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إصابة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لشخص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وبموجبه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وأخلي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Springboard Collaborative </w:t>
            </w:r>
            <w:r w:rsidDel="00000000" w:rsidR="00000000" w:rsidRPr="00000000">
              <w:rPr>
                <w:rtl w:val="1"/>
              </w:rPr>
              <w:t xml:space="preserve">ومسؤوليها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وموظفيها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ووكلائها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والمتطوعين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بإصابة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ناتج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5"/>
              </w:numPr>
              <w:bidi w:val="1"/>
              <w:spacing w:line="240" w:lineRule="auto"/>
              <w:ind w:left="720" w:hanging="36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5"/>
              </w:numPr>
              <w:bidi w:val="1"/>
              <w:spacing w:line="240" w:lineRule="auto"/>
              <w:ind w:left="720" w:hanging="36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bidi w:val="1"/>
              <w:spacing w:line="5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ترغب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الاتصال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لإطلاعك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المستقبلية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تعليقاتك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واقتراحاتك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لتحسين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برامجنا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5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5"/>
              </w:numPr>
              <w:bidi w:val="1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التوقيع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bidi w:val="1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1"/>
              </w:rPr>
              <w:t xml:space="preserve">اسمك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الكامل</w:t>
            </w:r>
            <w:r w:rsidDel="00000000" w:rsidR="00000000" w:rsidRPr="00000000">
              <w:rPr>
                <w:highlight w:val="white"/>
                <w:rtl w:val="1"/>
              </w:rPr>
              <w:t xml:space="preserve">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bidi w:val="1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1"/>
              </w:rPr>
              <w:t xml:space="preserve">العلاقة</w:t>
            </w:r>
            <w:r w:rsidDel="00000000" w:rsidR="00000000" w:rsidRPr="00000000">
              <w:rPr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highlight w:val="white"/>
                <w:rtl w:val="1"/>
              </w:rPr>
              <w:t xml:space="preserve">بالدارس</w:t>
            </w:r>
            <w:r w:rsidDel="00000000" w:rsidR="00000000" w:rsidRPr="00000000">
              <w:rPr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highlight w:val="white"/>
                <w:rtl w:val="1"/>
              </w:rPr>
              <w:t xml:space="preserve">الدارسين</w:t>
            </w:r>
            <w:r w:rsidDel="00000000" w:rsidR="00000000" w:rsidRPr="00000000">
              <w:rPr>
                <w:highlight w:val="white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pgSz w:h="15840" w:w="12240" w:orient="portrait"/>
      <w:pgMar w:bottom="1440" w:top="36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bidi w:val="1"/>
      <w:spacing w:line="24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-342264</wp:posOffset>
          </wp:positionV>
          <wp:extent cx="1947545" cy="59245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7545" cy="592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4436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4360"/>
  </w:style>
  <w:style w:type="paragraph" w:styleId="Footer">
    <w:name w:val="footer"/>
    <w:basedOn w:val="Normal"/>
    <w:link w:val="FooterChar"/>
    <w:uiPriority w:val="99"/>
    <w:unhideWhenUsed w:val="1"/>
    <w:rsid w:val="00B4436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436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309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3097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4F293F"/>
    <w:pPr>
      <w:spacing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4F29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e/2PACX-1vSbYRLxoRjG4hu71jYbGl_qwwyh7ZQcZrRW-FFjgM0va9nkLEJOlrh2TSOASAqY9YCiLpnkj-Cyzn7X/pub" TargetMode="External"/><Relationship Id="rId10" Type="http://schemas.openxmlformats.org/officeDocument/2006/relationships/hyperlink" Target="https://docs.google.com/document/d/e/2PACX-1vSbYRLxoRjG4hu71jYbGl_qwwyh7ZQcZrRW-FFjgM0va9nkLEJOlrh2TSOASAqY9YCiLpnkj-Cyzn7X/pub" TargetMode="External"/><Relationship Id="rId13" Type="http://schemas.openxmlformats.org/officeDocument/2006/relationships/hyperlink" Target="https://docs.google.com/document/d/e/2PACX-1vSbYRLxoRjG4hu71jYbGl_qwwyh7ZQcZrRW-FFjgM0va9nkLEJOlrh2TSOASAqY9YCiLpnkj-Cyzn7X/pub" TargetMode="External"/><Relationship Id="rId12" Type="http://schemas.openxmlformats.org/officeDocument/2006/relationships/hyperlink" Target="https://docs.google.com/document/d/e/2PACX-1vSbYRLxoRjG4hu71jYbGl_qwwyh7ZQcZrRW-FFjgM0va9nkLEJOlrh2TSOASAqY9YCiLpnkj-Cyzn7X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e/2PACX-1vQnMHrbJU6S1AA9njbuFq6d2_c4IxoQkwnXUwlUV_l2tDHxG2RnSHPzFnxHAARYAnbKDsEuwVMbcfDT/pub" TargetMode="External"/><Relationship Id="rId15" Type="http://schemas.openxmlformats.org/officeDocument/2006/relationships/hyperlink" Target="https://docs.google.com/document/d/e/2PACX-1vSbYRLxoRjG4hu71jYbGl_qwwyh7ZQcZrRW-FFjgM0va9nkLEJOlrh2TSOASAqY9YCiLpnkj-Cyzn7X/pub" TargetMode="External"/><Relationship Id="rId14" Type="http://schemas.openxmlformats.org/officeDocument/2006/relationships/hyperlink" Target="https://docs.google.com/document/d/e/2PACX-1vSbYRLxoRjG4hu71jYbGl_qwwyh7ZQcZrRW-FFjgM0va9nkLEJOlrh2TSOASAqY9YCiLpnkj-Cyzn7X/pub" TargetMode="External"/><Relationship Id="rId17" Type="http://schemas.openxmlformats.org/officeDocument/2006/relationships/header" Target="header2.xml"/><Relationship Id="rId16" Type="http://schemas.openxmlformats.org/officeDocument/2006/relationships/hyperlink" Target="https://docs.google.com/document/d/e/2PACX-1vSbYRLxoRjG4hu71jYbGl_qwwyh7ZQcZrRW-FFjgM0va9nkLEJOlrh2TSOASAqY9YCiLpnkj-Cyzn7X/pu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docs.google.com/document/d/e/2PACX-1vQnMHrbJU6S1AA9njbuFq6d2_c4IxoQkwnXUwlUV_l2tDHxG2RnSHPzFnxHAARYAnbKDsEuwVMbcfDT/pub" TargetMode="External"/><Relationship Id="rId8" Type="http://schemas.openxmlformats.org/officeDocument/2006/relationships/hyperlink" Target="https://docs.google.com/document/d/e/2PACX-1vQnMHrbJU6S1AA9njbuFq6d2_c4IxoQkwnXUwlUV_l2tDHxG2RnSHPzFnxHAARYAnbKDsEuwVMbcfDT/pub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NoLORB0ECM0/n5ccRj5DaYUGQ==">CgMxLjA4AHIhMUtsMjlvY24tNWVmb20tQjhCTlJBcHJ2Z3lTX0pDN243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2022-04-11T16:41:00Z</dcterms:created>
  <dc:creator>Denise D'Amaddio</dc:creator>
</cp:coreProperties>
</file>